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</w:rPr>
      </w:pPr>
      <w:bookmarkStart w:id="0" w:name="_GoBack"/>
      <w:bookmarkEnd w:id="0"/>
      <w:r>
        <w:rPr>
          <w:rFonts w:hint="eastAsia" w:ascii="黑体" w:hAnsi="黑体" w:eastAsia="黑体" w:cs="黑体"/>
        </w:rPr>
        <w:t>附件</w:t>
      </w:r>
      <w:r>
        <w:rPr>
          <w:rFonts w:ascii="黑体" w:hAnsi="黑体" w:eastAsia="黑体" w:cs="黑体"/>
        </w:rPr>
        <w:t xml:space="preserve">       </w:t>
      </w:r>
    </w:p>
    <w:p>
      <w:pPr>
        <w:spacing w:line="600" w:lineRule="exact"/>
        <w:rPr>
          <w:rFonts w:ascii="黑体" w:hAnsi="黑体" w:eastAsia="黑体"/>
          <w:color w:val="000000"/>
        </w:rPr>
      </w:pPr>
      <w:r>
        <w:rPr>
          <w:rFonts w:ascii="黑体" w:hAnsi="黑体" w:eastAsia="黑体" w:cs="黑体"/>
        </w:rPr>
        <w:t xml:space="preserve">                        </w:t>
      </w:r>
    </w:p>
    <w:p>
      <w:pPr>
        <w:spacing w:line="500" w:lineRule="exact"/>
        <w:rPr>
          <w:rFonts w:eastAsia="仿宋_GB2312"/>
          <w:color w:val="000000"/>
        </w:rPr>
      </w:pPr>
      <w:r>
        <w:rPr>
          <w:rFonts w:eastAsia="仿宋_GB2312"/>
          <w:color w:val="000000"/>
        </w:rPr>
        <w:t xml:space="preserve">           </w:t>
      </w: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720" w:lineRule="exact"/>
        <w:jc w:val="center"/>
        <w:rPr>
          <w:rFonts w:ascii="方正小标宋简体" w:hAnsi="方正小标宋简体" w:eastAsia="方正小标宋简体" w:cs="方正小标宋简体"/>
          <w:bCs/>
          <w:color w:val="000000"/>
          <w:sz w:val="52"/>
          <w:szCs w:val="52"/>
        </w:rPr>
      </w:pPr>
      <w:r>
        <w:rPr>
          <w:rFonts w:ascii="方正小标宋简体" w:hAnsi="方正小标宋简体" w:eastAsia="方正小标宋简体" w:cs="方正小标宋简体"/>
          <w:bCs/>
          <w:color w:val="000000"/>
          <w:sz w:val="52"/>
          <w:szCs w:val="52"/>
        </w:rPr>
        <w:t>2021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52"/>
          <w:szCs w:val="52"/>
        </w:rPr>
        <w:t>年科普活动项目申报书</w:t>
      </w: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1"/>
        <w:gridCol w:w="591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611" w:type="dxa"/>
            <w:vAlign w:val="center"/>
          </w:tcPr>
          <w:p>
            <w:pPr>
              <w:snapToGrid w:val="0"/>
              <w:spacing w:line="200" w:lineRule="atLeast"/>
              <w:jc w:val="left"/>
              <w:rPr>
                <w:rFonts w:ascii="仿宋" w:cs="仿宋"/>
                <w:color w:val="000000"/>
              </w:rPr>
            </w:pPr>
            <w:r>
              <w:rPr>
                <w:rFonts w:hint="eastAsia" w:ascii="仿宋" w:hAnsi="仿宋" w:cs="仿宋"/>
                <w:color w:val="000000"/>
              </w:rPr>
              <w:t>项目名称</w:t>
            </w:r>
          </w:p>
        </w:tc>
        <w:tc>
          <w:tcPr>
            <w:tcW w:w="5919" w:type="dxa"/>
            <w:vAlign w:val="center"/>
          </w:tcPr>
          <w:p>
            <w:pPr>
              <w:snapToGrid w:val="0"/>
              <w:spacing w:line="200" w:lineRule="atLeast"/>
              <w:jc w:val="center"/>
              <w:rPr>
                <w:rFonts w:ascii="仿宋" w:cs="仿宋"/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611" w:type="dxa"/>
            <w:vAlign w:val="center"/>
          </w:tcPr>
          <w:p>
            <w:pPr>
              <w:snapToGrid w:val="0"/>
              <w:spacing w:line="200" w:lineRule="atLeast"/>
              <w:jc w:val="left"/>
              <w:rPr>
                <w:rFonts w:ascii="仿宋" w:cs="仿宋"/>
                <w:color w:val="000000"/>
              </w:rPr>
            </w:pPr>
            <w:r>
              <w:rPr>
                <w:rFonts w:hint="eastAsia" w:ascii="仿宋" w:hAnsi="仿宋" w:cs="仿宋"/>
                <w:color w:val="000000"/>
              </w:rPr>
              <w:t>项目编号</w:t>
            </w:r>
          </w:p>
        </w:tc>
        <w:tc>
          <w:tcPr>
            <w:tcW w:w="5919" w:type="dxa"/>
            <w:vAlign w:val="center"/>
          </w:tcPr>
          <w:p>
            <w:pPr>
              <w:snapToGrid w:val="0"/>
              <w:spacing w:line="200" w:lineRule="atLeast"/>
              <w:jc w:val="center"/>
              <w:rPr>
                <w:rFonts w:ascii="仿宋" w:cs="仿宋"/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611" w:type="dxa"/>
            <w:vAlign w:val="center"/>
          </w:tcPr>
          <w:p>
            <w:pPr>
              <w:snapToGrid w:val="0"/>
              <w:spacing w:line="200" w:lineRule="atLeast"/>
              <w:jc w:val="left"/>
              <w:rPr>
                <w:rFonts w:ascii="仿宋" w:cs="仿宋"/>
                <w:color w:val="000000"/>
              </w:rPr>
            </w:pPr>
            <w:r>
              <w:rPr>
                <w:rFonts w:hint="eastAsia" w:ascii="仿宋" w:hAnsi="仿宋" w:cs="仿宋"/>
                <w:color w:val="000000"/>
              </w:rPr>
              <w:t>承担单位</w:t>
            </w:r>
          </w:p>
        </w:tc>
        <w:tc>
          <w:tcPr>
            <w:tcW w:w="5919" w:type="dxa"/>
            <w:vAlign w:val="center"/>
          </w:tcPr>
          <w:p>
            <w:pPr>
              <w:snapToGrid w:val="0"/>
              <w:spacing w:line="200" w:lineRule="atLeast"/>
              <w:jc w:val="center"/>
              <w:rPr>
                <w:rFonts w:ascii="仿宋" w:cs="仿宋"/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611" w:type="dxa"/>
            <w:vAlign w:val="center"/>
          </w:tcPr>
          <w:p>
            <w:pPr>
              <w:snapToGrid w:val="0"/>
              <w:spacing w:line="200" w:lineRule="atLeast"/>
              <w:jc w:val="left"/>
              <w:rPr>
                <w:rFonts w:ascii="仿宋" w:cs="仿宋"/>
                <w:color w:val="000000"/>
              </w:rPr>
            </w:pPr>
            <w:r>
              <w:rPr>
                <w:rFonts w:hint="eastAsia" w:ascii="仿宋" w:hAnsi="仿宋" w:cs="仿宋"/>
                <w:color w:val="000000"/>
              </w:rPr>
              <w:t>起止年限</w:t>
            </w:r>
          </w:p>
        </w:tc>
        <w:tc>
          <w:tcPr>
            <w:tcW w:w="5919" w:type="dxa"/>
            <w:vAlign w:val="center"/>
          </w:tcPr>
          <w:p>
            <w:pPr>
              <w:snapToGrid w:val="0"/>
              <w:spacing w:line="200" w:lineRule="atLeast"/>
              <w:jc w:val="center"/>
              <w:rPr>
                <w:rFonts w:ascii="仿宋" w:cs="仿宋"/>
                <w:color w:val="000000"/>
              </w:rPr>
            </w:pPr>
            <w:r>
              <w:rPr>
                <w:rFonts w:ascii="仿宋" w:hAnsi="仿宋" w:cs="仿宋"/>
                <w:color w:val="000000"/>
              </w:rPr>
              <w:t xml:space="preserve">20  </w:t>
            </w:r>
            <w:r>
              <w:rPr>
                <w:rFonts w:hint="eastAsia" w:ascii="仿宋" w:hAnsi="仿宋" w:cs="仿宋"/>
                <w:color w:val="000000"/>
              </w:rPr>
              <w:t>年</w:t>
            </w:r>
            <w:r>
              <w:rPr>
                <w:rFonts w:ascii="仿宋" w:hAnsi="仿宋" w:cs="仿宋"/>
                <w:color w:val="000000"/>
              </w:rPr>
              <w:t xml:space="preserve">  </w:t>
            </w:r>
            <w:r>
              <w:rPr>
                <w:rFonts w:hint="eastAsia" w:ascii="仿宋" w:hAnsi="仿宋" w:cs="仿宋"/>
                <w:color w:val="000000"/>
              </w:rPr>
              <w:t>月到</w:t>
            </w:r>
            <w:r>
              <w:rPr>
                <w:rFonts w:ascii="仿宋" w:hAnsi="仿宋" w:cs="仿宋"/>
                <w:color w:val="000000"/>
              </w:rPr>
              <w:t xml:space="preserve">20  </w:t>
            </w:r>
            <w:r>
              <w:rPr>
                <w:rFonts w:hint="eastAsia" w:ascii="仿宋" w:hAnsi="仿宋" w:cs="仿宋"/>
                <w:color w:val="000000"/>
              </w:rPr>
              <w:t>年</w:t>
            </w:r>
            <w:r>
              <w:rPr>
                <w:rFonts w:ascii="仿宋" w:hAnsi="仿宋" w:cs="仿宋"/>
                <w:color w:val="000000"/>
              </w:rPr>
              <w:t xml:space="preserve">  </w:t>
            </w:r>
            <w:r>
              <w:rPr>
                <w:rFonts w:hint="eastAsia" w:ascii="仿宋" w:hAnsi="仿宋" w:cs="仿宋"/>
                <w:color w:val="000000"/>
              </w:rPr>
              <w:t>月</w:t>
            </w:r>
          </w:p>
        </w:tc>
      </w:tr>
    </w:tbl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rPr>
          <w:rFonts w:eastAsia="仿宋_GB2312"/>
          <w:color w:val="000000"/>
        </w:rPr>
      </w:pPr>
    </w:p>
    <w:p>
      <w:pPr>
        <w:spacing w:line="500" w:lineRule="exact"/>
        <w:jc w:val="center"/>
        <w:rPr>
          <w:rFonts w:eastAsia="仿宋_GB2312"/>
          <w:color w:val="000000"/>
        </w:rPr>
      </w:pPr>
    </w:p>
    <w:p>
      <w:pPr>
        <w:spacing w:line="500" w:lineRule="exact"/>
        <w:jc w:val="center"/>
        <w:rPr>
          <w:rFonts w:eastAsia="仿宋_GB2312"/>
          <w:color w:val="000000"/>
        </w:rPr>
      </w:pPr>
    </w:p>
    <w:p>
      <w:pPr>
        <w:spacing w:line="500" w:lineRule="exact"/>
        <w:jc w:val="center"/>
        <w:rPr>
          <w:rFonts w:eastAsia="仿宋_GB2312"/>
          <w:color w:val="000000"/>
        </w:rPr>
      </w:pPr>
    </w:p>
    <w:p>
      <w:pPr>
        <w:spacing w:line="500" w:lineRule="exact"/>
        <w:jc w:val="center"/>
        <w:rPr>
          <w:rFonts w:ascii="黑体" w:eastAsia="黑体"/>
          <w:color w:val="000000"/>
          <w:sz w:val="30"/>
          <w:szCs w:val="30"/>
        </w:rPr>
      </w:pPr>
      <w:r>
        <w:rPr>
          <w:rFonts w:hint="eastAsia" w:ascii="黑体" w:eastAsia="黑体"/>
          <w:color w:val="000000"/>
          <w:sz w:val="30"/>
          <w:szCs w:val="30"/>
        </w:rPr>
        <w:t>黑龙江省科学技术协会</w:t>
      </w:r>
    </w:p>
    <w:p>
      <w:pPr>
        <w:spacing w:line="500" w:lineRule="exact"/>
        <w:jc w:val="center"/>
        <w:rPr>
          <w:rFonts w:ascii="黑体" w:eastAsia="黑体"/>
          <w:color w:val="000000"/>
          <w:sz w:val="30"/>
          <w:szCs w:val="30"/>
        </w:rPr>
      </w:pPr>
      <w:r>
        <w:rPr>
          <w:rFonts w:ascii="黑体" w:eastAsia="黑体"/>
          <w:color w:val="000000"/>
          <w:sz w:val="30"/>
          <w:szCs w:val="30"/>
        </w:rPr>
        <w:t>2021</w:t>
      </w:r>
      <w:r>
        <w:rPr>
          <w:rFonts w:hint="eastAsia" w:ascii="黑体" w:eastAsia="黑体"/>
          <w:color w:val="000000"/>
          <w:sz w:val="30"/>
          <w:szCs w:val="30"/>
        </w:rPr>
        <w:t>年</w:t>
      </w:r>
      <w:r>
        <w:rPr>
          <w:rFonts w:ascii="黑体" w:eastAsia="黑体"/>
          <w:color w:val="000000"/>
          <w:sz w:val="30"/>
          <w:szCs w:val="30"/>
        </w:rPr>
        <w:t>8</w:t>
      </w:r>
      <w:r>
        <w:rPr>
          <w:rFonts w:hint="eastAsia" w:ascii="黑体" w:eastAsia="黑体"/>
          <w:color w:val="000000"/>
          <w:sz w:val="30"/>
          <w:szCs w:val="30"/>
        </w:rPr>
        <w:t>月</w:t>
      </w:r>
    </w:p>
    <w:p>
      <w:pPr>
        <w:spacing w:beforeLines="100" w:afterLines="150" w:line="520" w:lineRule="exact"/>
        <w:jc w:val="center"/>
        <w:rPr>
          <w:rFonts w:ascii="黑体" w:hAnsi="黑体" w:eastAsia="黑体" w:cs="黑体"/>
          <w:color w:val="000000"/>
          <w:sz w:val="44"/>
          <w:szCs w:val="44"/>
        </w:rPr>
      </w:pPr>
    </w:p>
    <w:p>
      <w:pPr>
        <w:spacing w:beforeLines="100" w:afterLines="150" w:line="520" w:lineRule="exact"/>
        <w:jc w:val="center"/>
        <w:rPr>
          <w:rFonts w:ascii="黑体" w:hAnsi="黑体" w:eastAsia="黑体" w:cs="黑体"/>
          <w:color w:val="000000"/>
          <w:sz w:val="44"/>
          <w:szCs w:val="44"/>
        </w:rPr>
      </w:pPr>
      <w:r>
        <w:rPr>
          <w:rFonts w:hint="eastAsia" w:ascii="黑体" w:hAnsi="黑体" w:eastAsia="黑体" w:cs="黑体"/>
          <w:color w:val="000000"/>
          <w:sz w:val="44"/>
          <w:szCs w:val="44"/>
        </w:rPr>
        <w:t>填</w:t>
      </w:r>
      <w:r>
        <w:rPr>
          <w:rFonts w:ascii="黑体" w:hAnsi="黑体" w:eastAsia="黑体" w:cs="黑体"/>
          <w:color w:val="000000"/>
          <w:sz w:val="44"/>
          <w:szCs w:val="44"/>
        </w:rPr>
        <w:t xml:space="preserve">  </w:t>
      </w:r>
      <w:r>
        <w:rPr>
          <w:rFonts w:hint="eastAsia" w:ascii="黑体" w:hAnsi="黑体" w:eastAsia="黑体" w:cs="黑体"/>
          <w:color w:val="000000"/>
          <w:sz w:val="44"/>
          <w:szCs w:val="44"/>
        </w:rPr>
        <w:t>报</w:t>
      </w:r>
      <w:r>
        <w:rPr>
          <w:rFonts w:ascii="黑体" w:hAnsi="黑体" w:eastAsia="黑体" w:cs="黑体"/>
          <w:color w:val="000000"/>
          <w:sz w:val="44"/>
          <w:szCs w:val="44"/>
        </w:rPr>
        <w:t xml:space="preserve">  </w:t>
      </w:r>
      <w:r>
        <w:rPr>
          <w:rFonts w:hint="eastAsia" w:ascii="黑体" w:hAnsi="黑体" w:eastAsia="黑体" w:cs="黑体"/>
          <w:color w:val="000000"/>
          <w:sz w:val="44"/>
          <w:szCs w:val="44"/>
        </w:rPr>
        <w:t>说</w:t>
      </w:r>
      <w:r>
        <w:rPr>
          <w:rFonts w:ascii="黑体" w:hAnsi="黑体" w:eastAsia="黑体" w:cs="黑体"/>
          <w:color w:val="000000"/>
          <w:sz w:val="44"/>
          <w:szCs w:val="44"/>
        </w:rPr>
        <w:t xml:space="preserve">  </w:t>
      </w:r>
      <w:r>
        <w:rPr>
          <w:rFonts w:hint="eastAsia" w:ascii="黑体" w:hAnsi="黑体" w:eastAsia="黑体" w:cs="黑体"/>
          <w:color w:val="000000"/>
          <w:sz w:val="44"/>
          <w:szCs w:val="44"/>
        </w:rPr>
        <w:t>明</w:t>
      </w:r>
    </w:p>
    <w:p>
      <w:pPr>
        <w:spacing w:line="560" w:lineRule="exact"/>
        <w:ind w:firstLine="640" w:firstLineChars="200"/>
        <w:rPr>
          <w:rFonts w:ascii="仿宋" w:cs="仿宋"/>
        </w:rPr>
      </w:pPr>
      <w:r>
        <w:rPr>
          <w:rFonts w:ascii="仿宋" w:hAnsi="仿宋" w:cs="仿宋"/>
        </w:rPr>
        <w:t>1.</w:t>
      </w:r>
      <w:r>
        <w:rPr>
          <w:rFonts w:hint="eastAsia" w:ascii="仿宋" w:hAnsi="仿宋" w:cs="仿宋"/>
        </w:rPr>
        <w:t>本申报书是申报科普活动项目的依据，填写内容须实事求是，表述应明确、严谨。相应栏目请填写完整。格式不符的不予受理。</w:t>
      </w:r>
    </w:p>
    <w:p>
      <w:pPr>
        <w:spacing w:line="560" w:lineRule="exact"/>
        <w:ind w:firstLine="640" w:firstLineChars="200"/>
        <w:rPr>
          <w:rFonts w:ascii="仿宋" w:cs="仿宋"/>
        </w:rPr>
      </w:pPr>
      <w:r>
        <w:rPr>
          <w:rFonts w:ascii="仿宋" w:hAnsi="仿宋" w:cs="仿宋"/>
        </w:rPr>
        <w:t>2</w:t>
      </w:r>
      <w:r>
        <w:rPr>
          <w:rFonts w:hint="eastAsia" w:ascii="仿宋" w:hAnsi="仿宋" w:cs="仿宋"/>
        </w:rPr>
        <w:t>．每个申请项目单独填写项目书，同一任务书申请两个或两个以上项目视作无效。申报书应为</w:t>
      </w:r>
      <w:r>
        <w:rPr>
          <w:rFonts w:ascii="仿宋" w:hAnsi="仿宋" w:cs="仿宋"/>
        </w:rPr>
        <w:t>A4</w:t>
      </w:r>
      <w:r>
        <w:rPr>
          <w:rFonts w:hint="eastAsia" w:ascii="仿宋" w:hAnsi="仿宋" w:cs="仿宋"/>
        </w:rPr>
        <w:t>开本的计算机打印稿。文件模板可从黑龙江省科协网站</w:t>
      </w:r>
      <w:r>
        <w:rPr>
          <w:rFonts w:ascii="仿宋" w:hAnsi="仿宋" w:cs="仿宋"/>
        </w:rPr>
        <w:t>www.hljkx.org.cn</w:t>
      </w:r>
      <w:r>
        <w:rPr>
          <w:rFonts w:hint="eastAsia" w:ascii="仿宋" w:hAnsi="仿宋" w:cs="仿宋"/>
        </w:rPr>
        <w:t>相关栏目中下载。</w:t>
      </w:r>
    </w:p>
    <w:p>
      <w:pPr>
        <w:spacing w:line="560" w:lineRule="exact"/>
        <w:ind w:firstLine="640" w:firstLineChars="200"/>
        <w:rPr>
          <w:rFonts w:ascii="仿宋" w:cs="仿宋"/>
        </w:rPr>
      </w:pPr>
      <w:r>
        <w:rPr>
          <w:rFonts w:ascii="仿宋" w:hAnsi="仿宋" w:cs="仿宋"/>
        </w:rPr>
        <w:t>3</w:t>
      </w:r>
      <w:r>
        <w:rPr>
          <w:rFonts w:hint="eastAsia" w:ascii="仿宋" w:hAnsi="仿宋" w:cs="仿宋"/>
        </w:rPr>
        <w:t>．“项目名称”须按申报通知要求填写。项目编号如未公布则不填写。“承担单位”须填写单位全称。</w:t>
      </w:r>
    </w:p>
    <w:p>
      <w:pPr>
        <w:spacing w:line="560" w:lineRule="exact"/>
        <w:ind w:firstLine="640" w:firstLineChars="200"/>
        <w:rPr>
          <w:rFonts w:ascii="仿宋" w:cs="仿宋"/>
        </w:rPr>
      </w:pPr>
      <w:r>
        <w:rPr>
          <w:rFonts w:ascii="仿宋" w:hAnsi="仿宋" w:cs="仿宋"/>
        </w:rPr>
        <w:t>4</w:t>
      </w:r>
      <w:r>
        <w:rPr>
          <w:rFonts w:hint="eastAsia" w:ascii="仿宋" w:hAnsi="仿宋" w:cs="仿宋"/>
        </w:rPr>
        <w:t>．“项目单位基本情况”中，项目应由承担单位本级执行，严禁转包。</w:t>
      </w:r>
    </w:p>
    <w:p>
      <w:pPr>
        <w:spacing w:line="560" w:lineRule="exact"/>
        <w:ind w:firstLine="640" w:firstLineChars="200"/>
        <w:rPr>
          <w:rFonts w:ascii="仿宋" w:cs="仿宋"/>
        </w:rPr>
      </w:pPr>
      <w:r>
        <w:rPr>
          <w:rFonts w:ascii="仿宋" w:hAnsi="仿宋" w:cs="仿宋"/>
        </w:rPr>
        <w:t>5</w:t>
      </w:r>
      <w:r>
        <w:rPr>
          <w:rFonts w:hint="eastAsia" w:ascii="仿宋" w:hAnsi="仿宋" w:cs="仿宋"/>
        </w:rPr>
        <w:t>．“经费支出预算表”须按项目实施过程中具体工作需求详细填写。</w:t>
      </w:r>
    </w:p>
    <w:p>
      <w:pPr>
        <w:spacing w:line="560" w:lineRule="exact"/>
        <w:ind w:firstLine="640" w:firstLineChars="200"/>
        <w:rPr>
          <w:rFonts w:ascii="仿宋" w:cs="仿宋"/>
        </w:rPr>
      </w:pPr>
      <w:r>
        <w:rPr>
          <w:rFonts w:ascii="仿宋" w:hAnsi="仿宋" w:cs="仿宋"/>
        </w:rPr>
        <w:t>6</w:t>
      </w:r>
      <w:r>
        <w:rPr>
          <w:rFonts w:hint="eastAsia" w:ascii="仿宋" w:hAnsi="仿宋" w:cs="仿宋"/>
        </w:rPr>
        <w:t>．所有填报要求请在正式填报时删除。</w:t>
      </w:r>
    </w:p>
    <w:p>
      <w:pPr>
        <w:spacing w:line="560" w:lineRule="exact"/>
        <w:ind w:firstLine="640" w:firstLineChars="200"/>
        <w:rPr>
          <w:rFonts w:ascii="仿宋" w:cs="仿宋"/>
        </w:rPr>
      </w:pPr>
      <w:r>
        <w:rPr>
          <w:rFonts w:ascii="仿宋" w:hAnsi="仿宋" w:cs="仿宋"/>
        </w:rPr>
        <w:t>7</w:t>
      </w:r>
      <w:r>
        <w:rPr>
          <w:rFonts w:hint="eastAsia" w:ascii="仿宋" w:hAnsi="仿宋" w:cs="仿宋"/>
        </w:rPr>
        <w:t>．项目任务书填好后，加盖单位公章，按照申报通知要求寄送。</w:t>
      </w:r>
    </w:p>
    <w:p>
      <w:pPr>
        <w:spacing w:line="560" w:lineRule="exact"/>
      </w:pPr>
    </w:p>
    <w:p>
      <w:pPr>
        <w:spacing w:line="560" w:lineRule="exact"/>
      </w:pPr>
    </w:p>
    <w:p>
      <w:pPr>
        <w:spacing w:line="560" w:lineRule="exact"/>
      </w:pPr>
    </w:p>
    <w:p>
      <w:pPr>
        <w:spacing w:line="560" w:lineRule="exact"/>
      </w:pPr>
    </w:p>
    <w:p>
      <w:pPr>
        <w:spacing w:line="560" w:lineRule="exact"/>
      </w:pPr>
    </w:p>
    <w:p>
      <w:pPr>
        <w:spacing w:line="560" w:lineRule="exact"/>
      </w:pPr>
    </w:p>
    <w:p>
      <w:pPr>
        <w:spacing w:line="560" w:lineRule="exact"/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1"/>
        <w:gridCol w:w="456"/>
        <w:gridCol w:w="361"/>
        <w:gridCol w:w="133"/>
        <w:gridCol w:w="109"/>
        <w:gridCol w:w="302"/>
        <w:gridCol w:w="406"/>
        <w:gridCol w:w="1733"/>
        <w:gridCol w:w="330"/>
        <w:gridCol w:w="539"/>
        <w:gridCol w:w="737"/>
        <w:gridCol w:w="54"/>
        <w:gridCol w:w="685"/>
        <w:gridCol w:w="115"/>
        <w:gridCol w:w="24"/>
        <w:gridCol w:w="741"/>
        <w:gridCol w:w="1392"/>
        <w:gridCol w:w="17"/>
        <w:gridCol w:w="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ascii="仿宋" w:cs="仿宋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一、项目申报单位基本情况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1010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8"/>
                <w:szCs w:val="28"/>
              </w:rPr>
              <w:t>统一社会信用代码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单位地址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邮政编码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项目负责人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职称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手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机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567" w:hRule="exact"/>
          <w:jc w:val="center"/>
        </w:trPr>
        <w:tc>
          <w:tcPr>
            <w:tcW w:w="1640" w:type="dxa"/>
            <w:gridSpan w:val="5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电子信箱</w:t>
            </w:r>
          </w:p>
        </w:tc>
        <w:tc>
          <w:tcPr>
            <w:tcW w:w="33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传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真</w:t>
            </w:r>
          </w:p>
        </w:tc>
        <w:tc>
          <w:tcPr>
            <w:tcW w:w="22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600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80" w:lineRule="exact"/>
              <w:jc w:val="left"/>
              <w:rPr>
                <w:rFonts w:ascii="仿宋" w:cs="仿宋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二、项目概述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trHeight w:val="2559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bCs/>
                <w:i/>
                <w:sz w:val="28"/>
                <w:szCs w:val="28"/>
              </w:rPr>
            </w:pPr>
            <w:r>
              <w:rPr>
                <w:rFonts w:hint="eastAsia" w:ascii="楷体_GB2312" w:eastAsia="楷体_GB2312"/>
                <w:bCs/>
                <w:i/>
                <w:sz w:val="28"/>
                <w:szCs w:val="28"/>
              </w:rPr>
              <w:t>（填写项目背景意义、工作基础、预期效果等）</w:t>
            </w:r>
          </w:p>
          <w:p>
            <w:pPr>
              <w:snapToGrid w:val="0"/>
              <w:spacing w:line="320" w:lineRule="atLeast"/>
              <w:ind w:firstLine="560" w:firstLineChars="20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596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line="480" w:lineRule="exact"/>
              <w:jc w:val="left"/>
              <w:rPr>
                <w:rFonts w:ascii="仿宋" w:cs="仿宋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三、主要工作任务和考核指标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5941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ascii="楷体_GB2312" w:eastAsia="楷体_GB2312"/>
                <w:bCs/>
                <w:i/>
                <w:sz w:val="28"/>
                <w:szCs w:val="28"/>
              </w:rPr>
            </w:pPr>
            <w:r>
              <w:rPr>
                <w:rFonts w:hint="eastAsia"/>
              </w:rPr>
              <w:t>（填写具体分项工作及量化考核指标，主要任务需集中体现活动内容、创新亮点，考核指标需量化，以此作为结项考核主要内容和资助总额测算依据）</w:t>
            </w:r>
          </w:p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ascii="仿宋_GB2312" w:eastAsia="仿宋_GB2312"/>
                <w:bCs/>
                <w:sz w:val="28"/>
                <w:szCs w:val="28"/>
              </w:rPr>
              <w:t>1.</w:t>
            </w:r>
            <w:r>
              <w:rPr>
                <w:rFonts w:hint="eastAsia" w:ascii="仿宋_GB2312" w:eastAsia="仿宋_GB2312"/>
                <w:bCs/>
                <w:sz w:val="28"/>
                <w:szCs w:val="28"/>
              </w:rPr>
              <w:t>主要任务：</w:t>
            </w:r>
          </w:p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</w:t>
            </w:r>
            <w:r>
              <w:rPr>
                <w:rFonts w:ascii="仿宋_GB2312" w:eastAsia="仿宋_GB2312"/>
                <w:bCs/>
                <w:sz w:val="28"/>
                <w:szCs w:val="28"/>
              </w:rPr>
              <w:t>1</w:t>
            </w: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）</w:t>
            </w:r>
          </w:p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</w:t>
            </w:r>
            <w:r>
              <w:rPr>
                <w:rFonts w:ascii="仿宋_GB2312" w:eastAsia="仿宋_GB2312"/>
                <w:bCs/>
                <w:sz w:val="28"/>
                <w:szCs w:val="28"/>
              </w:rPr>
              <w:t>2</w:t>
            </w: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）</w:t>
            </w:r>
          </w:p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……</w:t>
            </w:r>
          </w:p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ascii="仿宋_GB2312" w:eastAsia="仿宋_GB2312"/>
                <w:bCs/>
                <w:sz w:val="28"/>
                <w:szCs w:val="28"/>
              </w:rPr>
              <w:t>2.</w:t>
            </w:r>
            <w:r>
              <w:rPr>
                <w:rFonts w:hint="eastAsia" w:ascii="仿宋_GB2312" w:eastAsia="仿宋_GB2312"/>
                <w:bCs/>
                <w:sz w:val="28"/>
                <w:szCs w:val="28"/>
              </w:rPr>
              <w:t>考核指标：</w:t>
            </w:r>
          </w:p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</w:t>
            </w:r>
            <w:r>
              <w:rPr>
                <w:rFonts w:ascii="仿宋_GB2312" w:eastAsia="仿宋_GB2312"/>
                <w:bCs/>
                <w:sz w:val="28"/>
                <w:szCs w:val="28"/>
              </w:rPr>
              <w:t>1</w:t>
            </w: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）</w:t>
            </w:r>
          </w:p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</w:t>
            </w:r>
            <w:r>
              <w:rPr>
                <w:rFonts w:ascii="仿宋_GB2312" w:eastAsia="仿宋_GB2312"/>
                <w:bCs/>
                <w:sz w:val="28"/>
                <w:szCs w:val="28"/>
              </w:rPr>
              <w:t>2</w:t>
            </w: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）</w:t>
            </w:r>
          </w:p>
          <w:p>
            <w:pPr>
              <w:spacing w:line="400" w:lineRule="atLeast"/>
              <w:ind w:firstLine="560" w:firstLineChars="200"/>
              <w:jc w:val="center"/>
              <w:rPr>
                <w:rFonts w:ascii="仿宋" w:cs="仿宋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660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ascii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四、项目实施步骤和进度计划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660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项目起止时间：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年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月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日起至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年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月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日止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757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实施阶段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目标内容</w:t>
            </w: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时间跨度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1134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第一阶段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……</w:t>
            </w: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>**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年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>*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月至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>*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1134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第二阶段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1134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第三阶段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1134" w:hRule="exact"/>
          <w:jc w:val="center"/>
        </w:trPr>
        <w:tc>
          <w:tcPr>
            <w:tcW w:w="1398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……</w:t>
            </w:r>
          </w:p>
        </w:tc>
        <w:tc>
          <w:tcPr>
            <w:tcW w:w="516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cs="仿宋"/>
                <w:sz w:val="28"/>
                <w:szCs w:val="28"/>
              </w:rPr>
            </w:pPr>
            <w:r>
              <w:rPr>
                <w:rFonts w:hint="eastAsia" w:ascii="楷体_GB2312" w:eastAsia="楷体_GB2312"/>
                <w:bCs/>
                <w:i/>
                <w:sz w:val="24"/>
                <w:szCs w:val="24"/>
              </w:rPr>
              <w:t>（实施阶段以工作方案为准，数量可增减）</w:t>
            </w: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88" w:lineRule="auto"/>
              <w:jc w:val="center"/>
              <w:rPr>
                <w:rFonts w:ascii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5" w:type="dxa"/>
          <w:cantSplit/>
          <w:trHeight w:val="576" w:hRule="exact"/>
          <w:jc w:val="center"/>
        </w:trPr>
        <w:tc>
          <w:tcPr>
            <w:tcW w:w="8698" w:type="dxa"/>
            <w:gridSpan w:val="1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ascii="仿宋" w:cs="仿宋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五、项目负责人及主要参加人员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6" w:hRule="exact"/>
          <w:jc w:val="center"/>
        </w:trPr>
        <w:tc>
          <w:tcPr>
            <w:tcW w:w="58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序号</w:t>
            </w: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姓名</w:t>
            </w: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年龄</w:t>
            </w: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职务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>/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职称</w:t>
            </w: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工作单位</w:t>
            </w: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在本项目中承担的主要工作</w:t>
            </w: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手机</w:t>
            </w:r>
            <w:r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  <w:t>/</w:t>
            </w:r>
          </w:p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58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9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6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850" w:hRule="atLeast"/>
          <w:jc w:val="center"/>
        </w:trPr>
        <w:tc>
          <w:tcPr>
            <w:tcW w:w="8715" w:type="dxa"/>
            <w:gridSpan w:val="18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hint="eastAsia" w:eastAsia="黑体"/>
                <w:bCs/>
                <w:sz w:val="28"/>
                <w:szCs w:val="28"/>
              </w:rPr>
              <w:t>六、经费支出预算表（单位：人民币元）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序号</w:t>
            </w: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具体活动</w:t>
            </w:r>
            <w:r>
              <w:rPr>
                <w:rFonts w:ascii="仿宋_GB2312" w:hAnsi="宋体" w:eastAsia="仿宋_GB2312"/>
                <w:bCs/>
                <w:sz w:val="28"/>
                <w:szCs w:val="28"/>
              </w:rPr>
              <w:t>/</w:t>
            </w: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服务事项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预算</w:t>
            </w:r>
          </w:p>
          <w:p>
            <w:pPr>
              <w:jc w:val="center"/>
              <w:rPr>
                <w:rFonts w:ascii="仿宋_GB2312" w:hAnsi="宋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科目</w:t>
            </w: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金额</w:t>
            </w: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宋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测算依据</w:t>
            </w:r>
            <w:r>
              <w:rPr>
                <w:rFonts w:ascii="仿宋_GB2312" w:hAnsi="宋体" w:eastAsia="仿宋_GB2312"/>
                <w:bCs/>
                <w:sz w:val="28"/>
                <w:szCs w:val="28"/>
              </w:rPr>
              <w:t>/</w:t>
            </w: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……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567" w:hRule="atLeast"/>
          <w:jc w:val="center"/>
        </w:trPr>
        <w:tc>
          <w:tcPr>
            <w:tcW w:w="1037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337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总计：</w:t>
            </w:r>
          </w:p>
        </w:tc>
        <w:tc>
          <w:tcPr>
            <w:tcW w:w="8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  <w:tc>
          <w:tcPr>
            <w:tcW w:w="21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（单位：人民币元）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2281" w:hRule="atLeast"/>
          <w:jc w:val="center"/>
        </w:trPr>
        <w:tc>
          <w:tcPr>
            <w:tcW w:w="1942" w:type="dxa"/>
            <w:gridSpan w:val="6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乙方账户信息（请与单位财务部门核实后填写）</w:t>
            </w:r>
          </w:p>
        </w:tc>
        <w:tc>
          <w:tcPr>
            <w:tcW w:w="6773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jc w:val="left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开户名：</w:t>
            </w:r>
          </w:p>
          <w:p>
            <w:pPr>
              <w:snapToGrid w:val="0"/>
              <w:spacing w:line="360" w:lineRule="auto"/>
              <w:jc w:val="left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开户银行：</w:t>
            </w:r>
          </w:p>
          <w:p>
            <w:pPr>
              <w:snapToGrid w:val="0"/>
              <w:spacing w:line="360" w:lineRule="auto"/>
              <w:jc w:val="left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账号：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808" w:hRule="atLeast"/>
          <w:jc w:val="center"/>
        </w:trPr>
        <w:tc>
          <w:tcPr>
            <w:tcW w:w="8715" w:type="dxa"/>
            <w:gridSpan w:val="18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</w:rPr>
              <w:t>七、项目申报方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8" w:type="dxa"/>
          <w:cantSplit/>
          <w:trHeight w:val="3497" w:hRule="atLeast"/>
          <w:jc w:val="center"/>
        </w:trPr>
        <w:tc>
          <w:tcPr>
            <w:tcW w:w="8715" w:type="dxa"/>
            <w:gridSpan w:val="18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line="560" w:lineRule="exact"/>
              <w:jc w:val="lef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项目承担单位：</w:t>
            </w:r>
          </w:p>
          <w:p>
            <w:pPr>
              <w:snapToGrid w:val="0"/>
              <w:spacing w:line="560" w:lineRule="exact"/>
              <w:jc w:val="left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法定代表人或授权代表（签字）：</w:t>
            </w:r>
          </w:p>
          <w:p>
            <w:pPr>
              <w:snapToGrid w:val="0"/>
              <w:spacing w:line="400" w:lineRule="exact"/>
              <w:ind w:firstLine="1120" w:firstLineChars="40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 xml:space="preserve">               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（公章）</w:t>
            </w:r>
          </w:p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 xml:space="preserve">                      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月</w:t>
            </w:r>
            <w:r>
              <w:rPr>
                <w:rFonts w:ascii="仿宋_GB2312" w:hAnsi="仿宋_GB2312" w:eastAsia="仿宋_GB2312" w:cs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日</w:t>
            </w:r>
          </w:p>
        </w:tc>
      </w:tr>
    </w:tbl>
    <w:p>
      <w:pPr>
        <w:spacing w:line="200" w:lineRule="exact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2C1760"/>
    <w:rsid w:val="001C08F3"/>
    <w:rsid w:val="001E7543"/>
    <w:rsid w:val="0022428C"/>
    <w:rsid w:val="002468E6"/>
    <w:rsid w:val="00265C45"/>
    <w:rsid w:val="002D1760"/>
    <w:rsid w:val="003965C5"/>
    <w:rsid w:val="00447AA5"/>
    <w:rsid w:val="005373EA"/>
    <w:rsid w:val="005A107D"/>
    <w:rsid w:val="00673CA5"/>
    <w:rsid w:val="007A5003"/>
    <w:rsid w:val="007F7B9F"/>
    <w:rsid w:val="009104A0"/>
    <w:rsid w:val="0091167C"/>
    <w:rsid w:val="009F2A09"/>
    <w:rsid w:val="009F3D37"/>
    <w:rsid w:val="00A41E78"/>
    <w:rsid w:val="00A50A68"/>
    <w:rsid w:val="00A62768"/>
    <w:rsid w:val="00A93AA4"/>
    <w:rsid w:val="00BF199D"/>
    <w:rsid w:val="00C910A5"/>
    <w:rsid w:val="00DA041E"/>
    <w:rsid w:val="00DD7D1B"/>
    <w:rsid w:val="00E54CFB"/>
    <w:rsid w:val="00F115A8"/>
    <w:rsid w:val="00F84992"/>
    <w:rsid w:val="00F925B4"/>
    <w:rsid w:val="47FC2815"/>
    <w:rsid w:val="6B2C1760"/>
    <w:rsid w:val="6E530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nhideWhenUsed="0" w:uiPriority="99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qFormat/>
    <w:uiPriority w:val="99"/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9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7">
    <w:name w:val="Body Text Char"/>
    <w:basedOn w:val="6"/>
    <w:link w:val="2"/>
    <w:semiHidden/>
    <w:qFormat/>
    <w:locked/>
    <w:uiPriority w:val="99"/>
    <w:rPr>
      <w:rFonts w:ascii="Times New Roman" w:hAnsi="Times New Roman" w:eastAsia="仿宋" w:cs="Times New Roman"/>
      <w:sz w:val="32"/>
      <w:szCs w:val="32"/>
    </w:rPr>
  </w:style>
  <w:style w:type="character" w:customStyle="1" w:styleId="8">
    <w:name w:val="Footer Char"/>
    <w:basedOn w:val="6"/>
    <w:link w:val="3"/>
    <w:semiHidden/>
    <w:qFormat/>
    <w:locked/>
    <w:uiPriority w:val="99"/>
    <w:rPr>
      <w:rFonts w:ascii="Times New Roman" w:hAnsi="Times New Roman" w:eastAsia="仿宋" w:cs="Times New Roman"/>
      <w:sz w:val="18"/>
      <w:szCs w:val="18"/>
    </w:rPr>
  </w:style>
  <w:style w:type="character" w:customStyle="1" w:styleId="9">
    <w:name w:val="Header Char"/>
    <w:basedOn w:val="6"/>
    <w:link w:val="4"/>
    <w:semiHidden/>
    <w:qFormat/>
    <w:locked/>
    <w:uiPriority w:val="99"/>
    <w:rPr>
      <w:rFonts w:ascii="Times New Roman" w:hAnsi="Times New Roman" w:eastAsia="仿宋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10</Pages>
  <Words>413</Words>
  <Characters>2355</Characters>
  <Lines>0</Lines>
  <Paragraphs>0</Paragraphs>
  <TotalTime>63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2021-08-19T01:09:00Z</dcterms:created>
  <dc:creator>映画ファン</dc:creator>
  <cp:lastModifiedBy>映画ファン</cp:lastModifiedBy>
  <cp:lastPrinted>2021-08-24T08:28:00Z</cp:lastPrinted>
  <dcterms:modified xsi:type="dcterms:W3CDTF">2021-08-25T02:43:53Z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E1FF9C169D714EA7AF108A11C3D7669E</vt:lpwstr>
  </property>
</Properties>
</file>