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2021年青少年高校科学营黑龙江省分营活动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接收营员一览表</w:t>
      </w:r>
    </w:p>
    <w:tbl>
      <w:tblPr>
        <w:tblStyle w:val="3"/>
        <w:tblpPr w:leftFromText="180" w:rightFromText="180" w:vertAnchor="text" w:horzAnchor="page" w:tblpX="1676" w:tblpY="233"/>
        <w:tblOverlap w:val="never"/>
        <w:tblW w:w="88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0"/>
        <w:gridCol w:w="4033"/>
        <w:gridCol w:w="19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派出地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接收高校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eastAsia="zh-CN"/>
              </w:rPr>
              <w:t>派出数量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1"/>
                <w:szCs w:val="21"/>
                <w:lang w:eastAsia="zh-CN"/>
              </w:rPr>
              <w:t>（组）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哈尔滨市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齐齐哈尔市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牡丹江市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佳木斯市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大庆市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鸡西市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双鸭山市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伊春市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七台河市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黑河市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鹤岗市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绥化市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  <w:t>哈尔滨工程大学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大兴安岭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地区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283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</w:pP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东北农业大学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  <w:jc w:val="center"/>
        </w:trPr>
        <w:tc>
          <w:tcPr>
            <w:tcW w:w="881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省属学校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  <w:jc w:val="center"/>
        </w:trPr>
        <w:tc>
          <w:tcPr>
            <w:tcW w:w="28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eastAsia="zh-CN"/>
              </w:rPr>
              <w:t>省实验中学</w:t>
            </w:r>
          </w:p>
        </w:tc>
        <w:tc>
          <w:tcPr>
            <w:tcW w:w="40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vertAlign w:val="baseline"/>
                <w:lang w:eastAsia="zh-CN"/>
              </w:rPr>
              <w:t>哈尔滨工业大学</w:t>
            </w:r>
          </w:p>
        </w:tc>
        <w:tc>
          <w:tcPr>
            <w:tcW w:w="19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280" w:firstLineChars="100"/>
        <w:textAlignment w:val="auto"/>
        <w:rPr>
          <w:rFonts w:hint="default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注：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1.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每组</w:t>
      </w: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lang w:eastAsia="zh-CN"/>
        </w:rPr>
        <w:t>含</w:t>
      </w: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  <w:t>10名营员和1名领队，共11人；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lang w:val="en-US" w:eastAsia="zh-CN"/>
        </w:rPr>
        <w:t>2.名额分配根据近两年各市（地）青少年科技活动工作开展情况，结合高校活动安排制定。</w:t>
      </w:r>
    </w:p>
    <w:sectPr>
      <w:pgSz w:w="11906" w:h="16838"/>
      <w:pgMar w:top="840" w:right="1266" w:bottom="552" w:left="14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0F20A2"/>
    <w:rsid w:val="011F0503"/>
    <w:rsid w:val="0190286D"/>
    <w:rsid w:val="04E36275"/>
    <w:rsid w:val="050F20A2"/>
    <w:rsid w:val="09935229"/>
    <w:rsid w:val="0B425B4D"/>
    <w:rsid w:val="15EF5A97"/>
    <w:rsid w:val="1D8F207D"/>
    <w:rsid w:val="1DE674B0"/>
    <w:rsid w:val="24156F22"/>
    <w:rsid w:val="26074E0F"/>
    <w:rsid w:val="264E27D2"/>
    <w:rsid w:val="2EBB6C10"/>
    <w:rsid w:val="3B042586"/>
    <w:rsid w:val="3D0F705C"/>
    <w:rsid w:val="50344CAA"/>
    <w:rsid w:val="52BF5B0D"/>
    <w:rsid w:val="532C0CEE"/>
    <w:rsid w:val="57D76AAB"/>
    <w:rsid w:val="58FB6947"/>
    <w:rsid w:val="5CE31D7A"/>
    <w:rsid w:val="5DB16591"/>
    <w:rsid w:val="60DB3954"/>
    <w:rsid w:val="64166136"/>
    <w:rsid w:val="664904AC"/>
    <w:rsid w:val="6AF923FC"/>
    <w:rsid w:val="6DE96197"/>
    <w:rsid w:val="6F3B7BA3"/>
    <w:rsid w:val="751A699C"/>
    <w:rsid w:val="78DC7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2019-04-30T04:42:00Z</dcterms:created>
  <dc:creator>炳学</dc:creator>
  <cp:lastModifiedBy>Administrator</cp:lastModifiedBy>
  <cp:lastPrinted>2021-06-18T01:02:00Z</cp:lastPrinted>
  <dcterms:modified xsi:type="dcterms:W3CDTF">2021-06-21T01:20:53Z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